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11439" w14:textId="77777777" w:rsidR="008B1905" w:rsidRDefault="00AB2E6C">
      <w:pPr>
        <w:pStyle w:val="Logo"/>
      </w:pPr>
      <w:r>
        <w:rPr>
          <w:noProof/>
          <w:lang w:eastAsia="en-US"/>
        </w:rPr>
        <w:drawing>
          <wp:inline distT="0" distB="0" distL="0" distR="0" wp14:anchorId="30A3AF17" wp14:editId="1280E0B2">
            <wp:extent cx="2303471" cy="430167"/>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era White - Lg.png"/>
                    <pic:cNvPicPr/>
                  </pic:nvPicPr>
                  <pic:blipFill>
                    <a:blip r:embed="rId8">
                      <a:extLst>
                        <a:ext uri="{28A0092B-C50C-407E-A947-70E740481C1C}">
                          <a14:useLocalDpi xmlns:a14="http://schemas.microsoft.com/office/drawing/2010/main" val="0"/>
                        </a:ext>
                      </a:extLst>
                    </a:blip>
                    <a:stretch>
                      <a:fillRect/>
                    </a:stretch>
                  </pic:blipFill>
                  <pic:spPr>
                    <a:xfrm>
                      <a:off x="0" y="0"/>
                      <a:ext cx="2326769" cy="434518"/>
                    </a:xfrm>
                    <a:prstGeom prst="rect">
                      <a:avLst/>
                    </a:prstGeom>
                  </pic:spPr>
                </pic:pic>
              </a:graphicData>
            </a:graphic>
          </wp:inline>
        </w:drawing>
      </w:r>
    </w:p>
    <w:tbl>
      <w:tblPr>
        <w:tblW w:w="5000" w:type="pct"/>
        <w:tblLook w:val="04A0" w:firstRow="1" w:lastRow="0" w:firstColumn="1" w:lastColumn="0" w:noHBand="0" w:noVBand="1"/>
        <w:tblDescription w:val="Press release contact information"/>
      </w:tblPr>
      <w:tblGrid>
        <w:gridCol w:w="4756"/>
        <w:gridCol w:w="4694"/>
      </w:tblGrid>
      <w:tr w:rsidR="008B1905" w14:paraId="32C73067" w14:textId="77777777" w:rsidTr="003B1D9F">
        <w:tc>
          <w:tcPr>
            <w:tcW w:w="4756"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143"/>
              <w:gridCol w:w="3613"/>
            </w:tblGrid>
            <w:tr w:rsidR="008B1905" w14:paraId="614E7EEA" w14:textId="77777777">
              <w:tc>
                <w:tcPr>
                  <w:tcW w:w="1377" w:type="dxa"/>
                </w:tcPr>
                <w:p w14:paraId="12F18376" w14:textId="77777777" w:rsidR="008B1905" w:rsidRDefault="00C32B58">
                  <w:pPr>
                    <w:pStyle w:val="Heading2"/>
                  </w:pPr>
                  <w:r>
                    <w:t>Contact</w:t>
                  </w:r>
                </w:p>
              </w:tc>
              <w:tc>
                <w:tcPr>
                  <w:tcW w:w="4005" w:type="dxa"/>
                </w:tcPr>
                <w:sdt>
                  <w:sdtPr>
                    <w:alias w:val="Your Name"/>
                    <w:tag w:val=""/>
                    <w:id w:val="1965699273"/>
                    <w:placeholder>
                      <w:docPart w:val="D319C1FC41E14FEC91E74F0C0D0EA077"/>
                    </w:placeholder>
                    <w:dataBinding w:prefixMappings="xmlns:ns0='http://purl.org/dc/elements/1.1/' xmlns:ns1='http://schemas.openxmlformats.org/package/2006/metadata/core-properties' " w:xpath="/ns1:coreProperties[1]/ns0:creator[1]" w:storeItemID="{6C3C8BC8-F283-45AE-878A-BAB7291924A1}"/>
                    <w:text/>
                  </w:sdtPr>
                  <w:sdtEndPr/>
                  <w:sdtContent>
                    <w:p w14:paraId="564CF48C" w14:textId="77777777" w:rsidR="008B1905" w:rsidRDefault="00AB2E6C">
                      <w:pPr>
                        <w:spacing w:after="0" w:line="240" w:lineRule="auto"/>
                      </w:pPr>
                      <w:r>
                        <w:t>Jeff McNeill</w:t>
                      </w:r>
                    </w:p>
                  </w:sdtContent>
                </w:sdt>
              </w:tc>
            </w:tr>
            <w:tr w:rsidR="008B1905" w14:paraId="7C486FEC" w14:textId="77777777">
              <w:tc>
                <w:tcPr>
                  <w:tcW w:w="1377" w:type="dxa"/>
                </w:tcPr>
                <w:p w14:paraId="1B67D1F8" w14:textId="00C74C40" w:rsidR="008B1905" w:rsidRDefault="00195D50">
                  <w:pPr>
                    <w:pStyle w:val="Heading2"/>
                  </w:pPr>
                  <w:r>
                    <w:t>MX Offic</w:t>
                  </w:r>
                  <w:r w:rsidR="00C32B58">
                    <w:t>e</w:t>
                  </w:r>
                </w:p>
              </w:tc>
              <w:tc>
                <w:tcPr>
                  <w:tcW w:w="4005" w:type="dxa"/>
                </w:tcPr>
                <w:sdt>
                  <w:sdtPr>
                    <w:alias w:val="Company Phone"/>
                    <w:tag w:val=""/>
                    <w:id w:val="256028369"/>
                    <w:placeholder>
                      <w:docPart w:val="B249489386F749CAAC48CC1A20D3E6DE"/>
                    </w:placeholder>
                    <w:dataBinding w:prefixMappings="xmlns:ns0='http://schemas.microsoft.com/office/2006/coverPageProps' " w:xpath="/ns0:CoverPageProperties[1]/ns0:CompanyPhone[1]" w:storeItemID="{55AF091B-3C7A-41E3-B477-F2FDAA23CFDA}"/>
                    <w:text/>
                  </w:sdtPr>
                  <w:sdtEndPr/>
                  <w:sdtContent>
                    <w:p w14:paraId="78EECD57" w14:textId="157CB55B" w:rsidR="008B1905" w:rsidRDefault="00AB2E6C" w:rsidP="00AB2E6C">
                      <w:pPr>
                        <w:spacing w:after="0" w:line="240" w:lineRule="auto"/>
                      </w:pPr>
                      <w:r>
                        <w:t>+</w:t>
                      </w:r>
                      <w:r w:rsidR="00195D50">
                        <w:t>52</w:t>
                      </w:r>
                      <w:r>
                        <w:t xml:space="preserve"> </w:t>
                      </w:r>
                      <w:r w:rsidR="00195D50">
                        <w:t>938</w:t>
                      </w:r>
                      <w:r>
                        <w:t xml:space="preserve"> </w:t>
                      </w:r>
                      <w:r w:rsidR="00195D50">
                        <w:t>688</w:t>
                      </w:r>
                      <w:r>
                        <w:t>-</w:t>
                      </w:r>
                      <w:r w:rsidR="00195D50">
                        <w:t>1112</w:t>
                      </w:r>
                    </w:p>
                  </w:sdtContent>
                </w:sdt>
              </w:tc>
            </w:tr>
            <w:tr w:rsidR="008B1905" w14:paraId="1D90D850" w14:textId="77777777">
              <w:tc>
                <w:tcPr>
                  <w:tcW w:w="1377" w:type="dxa"/>
                </w:tcPr>
                <w:p w14:paraId="01FAB18A" w14:textId="7E54114F" w:rsidR="008B1905" w:rsidRDefault="00195D50">
                  <w:pPr>
                    <w:pStyle w:val="Heading2"/>
                  </w:pPr>
                  <w:r>
                    <w:t xml:space="preserve">US </w:t>
                  </w:r>
                  <w:r w:rsidR="00C32B58">
                    <w:t>Cell</w:t>
                  </w:r>
                </w:p>
              </w:tc>
              <w:tc>
                <w:tcPr>
                  <w:tcW w:w="4005" w:type="dxa"/>
                </w:tcPr>
                <w:p w14:paraId="0979B7E7" w14:textId="77777777" w:rsidR="008B1905" w:rsidRDefault="00AB2E6C" w:rsidP="00AB2E6C">
                  <w:pPr>
                    <w:spacing w:after="0" w:line="240" w:lineRule="auto"/>
                  </w:pPr>
                  <w:r>
                    <w:t>+1 713 819-4845</w:t>
                  </w:r>
                </w:p>
              </w:tc>
            </w:tr>
            <w:tr w:rsidR="008B1905" w14:paraId="79FD7CF4" w14:textId="77777777">
              <w:tc>
                <w:tcPr>
                  <w:tcW w:w="1377" w:type="dxa"/>
                </w:tcPr>
                <w:p w14:paraId="58C732CB" w14:textId="77777777" w:rsidR="008B1905" w:rsidRDefault="00C32B58">
                  <w:pPr>
                    <w:pStyle w:val="Heading2"/>
                  </w:pPr>
                  <w:r>
                    <w:t>Email</w:t>
                  </w:r>
                </w:p>
              </w:tc>
              <w:tc>
                <w:tcPr>
                  <w:tcW w:w="4005" w:type="dxa"/>
                </w:tcPr>
                <w:sdt>
                  <w:sdtPr>
                    <w:alias w:val="Company E-mail"/>
                    <w:tag w:val=""/>
                    <w:id w:val="224575003"/>
                    <w:placeholder>
                      <w:docPart w:val="CE1D9A72086344C390E08C399FA0BF32"/>
                    </w:placeholder>
                    <w:dataBinding w:prefixMappings="xmlns:ns0='http://schemas.microsoft.com/office/2006/coverPageProps' " w:xpath="/ns0:CoverPageProperties[1]/ns0:CompanyEmail[1]" w:storeItemID="{55AF091B-3C7A-41E3-B477-F2FDAA23CFDA}"/>
                    <w:text/>
                  </w:sdtPr>
                  <w:sdtEndPr/>
                  <w:sdtContent>
                    <w:p w14:paraId="6CF47A1C" w14:textId="77777777" w:rsidR="008B1905" w:rsidRDefault="00AB2E6C" w:rsidP="00AB2E6C">
                      <w:pPr>
                        <w:spacing w:after="0" w:line="240" w:lineRule="auto"/>
                      </w:pPr>
                      <w:r>
                        <w:t>jeff.mcneill@fronteraoffshore.com</w:t>
                      </w:r>
                    </w:p>
                  </w:sdtContent>
                </w:sdt>
              </w:tc>
            </w:tr>
            <w:tr w:rsidR="008B1905" w14:paraId="1C2BAD46" w14:textId="77777777">
              <w:tc>
                <w:tcPr>
                  <w:tcW w:w="1377" w:type="dxa"/>
                </w:tcPr>
                <w:p w14:paraId="0CAF955B" w14:textId="77777777" w:rsidR="008B1905" w:rsidRDefault="00C32B58">
                  <w:pPr>
                    <w:pStyle w:val="Heading2"/>
                  </w:pPr>
                  <w:r>
                    <w:t>Website</w:t>
                  </w:r>
                </w:p>
              </w:tc>
              <w:tc>
                <w:tcPr>
                  <w:tcW w:w="4005" w:type="dxa"/>
                </w:tcPr>
                <w:p w14:paraId="47016926" w14:textId="77777777" w:rsidR="008B1905" w:rsidRDefault="00E04B65" w:rsidP="00AB2E6C">
                  <w:pPr>
                    <w:spacing w:after="0" w:line="240" w:lineRule="auto"/>
                  </w:pPr>
                  <w:hyperlink r:id="rId9" w:history="1">
                    <w:r w:rsidR="00AB2E6C" w:rsidRPr="00FE5088">
                      <w:rPr>
                        <w:rStyle w:val="Hyperlink"/>
                      </w:rPr>
                      <w:t>www.fronteraoffshore.com</w:t>
                    </w:r>
                  </w:hyperlink>
                </w:p>
              </w:tc>
            </w:tr>
            <w:tr w:rsidR="00AB2E6C" w14:paraId="449D7DB3" w14:textId="77777777">
              <w:tc>
                <w:tcPr>
                  <w:tcW w:w="1377" w:type="dxa"/>
                </w:tcPr>
                <w:p w14:paraId="52A3216F" w14:textId="77777777" w:rsidR="00AB2E6C" w:rsidRDefault="00AB2E6C">
                  <w:pPr>
                    <w:pStyle w:val="Heading2"/>
                  </w:pPr>
                </w:p>
              </w:tc>
              <w:tc>
                <w:tcPr>
                  <w:tcW w:w="4005" w:type="dxa"/>
                </w:tcPr>
                <w:p w14:paraId="57467258" w14:textId="77777777" w:rsidR="00AB2E6C" w:rsidRDefault="00AB2E6C" w:rsidP="00AB2E6C">
                  <w:pPr>
                    <w:spacing w:after="0" w:line="240" w:lineRule="auto"/>
                  </w:pPr>
                </w:p>
              </w:tc>
            </w:tr>
          </w:tbl>
          <w:p w14:paraId="68EC0CCC" w14:textId="77777777" w:rsidR="008B1905" w:rsidRDefault="008B1905">
            <w:pPr>
              <w:pStyle w:val="Logo"/>
              <w:spacing w:after="0" w:line="240" w:lineRule="auto"/>
            </w:pPr>
          </w:p>
        </w:tc>
        <w:tc>
          <w:tcPr>
            <w:tcW w:w="4694" w:type="dxa"/>
            <w:tcMar>
              <w:left w:w="0" w:type="dxa"/>
              <w:right w:w="0" w:type="dxa"/>
            </w:tcMar>
          </w:tcPr>
          <w:p w14:paraId="42B3E6F8" w14:textId="77777777" w:rsidR="008B1905" w:rsidRDefault="00C32B58">
            <w:pPr>
              <w:pStyle w:val="Heading1"/>
            </w:pPr>
            <w:r>
              <w:t>FOR IMMEDIATE RELEASE</w:t>
            </w:r>
          </w:p>
          <w:sdt>
            <w:sdtPr>
              <w:alias w:val="Date"/>
              <w:tag w:val=""/>
              <w:id w:val="1321768727"/>
              <w:placeholder>
                <w:docPart w:val="EF11E9C0BA9B45AC9F11FF49B1BAB923"/>
              </w:placeholder>
              <w:dataBinding w:prefixMappings="xmlns:ns0='http://schemas.microsoft.com/office/2006/coverPageProps' " w:xpath="/ns0:CoverPageProperties[1]/ns0:PublishDate[1]" w:storeItemID="{55AF091B-3C7A-41E3-B477-F2FDAA23CFDA}"/>
              <w:date w:fullDate="2019-08-19T00:00:00Z">
                <w:dateFormat w:val="MMMM d, yyyy"/>
                <w:lid w:val="en-US"/>
                <w:storeMappedDataAs w:val="dateTime"/>
                <w:calendar w:val="gregorian"/>
              </w:date>
            </w:sdtPr>
            <w:sdtEndPr/>
            <w:sdtContent>
              <w:p w14:paraId="0AB09169" w14:textId="15CE667A" w:rsidR="008B1905" w:rsidRDefault="005374F4" w:rsidP="00C23451">
                <w:pPr>
                  <w:pStyle w:val="Heading1"/>
                </w:pPr>
                <w:r>
                  <w:t>August 19, 2019</w:t>
                </w:r>
              </w:p>
            </w:sdtContent>
          </w:sdt>
        </w:tc>
      </w:tr>
    </w:tbl>
    <w:p w14:paraId="50E50A70" w14:textId="77777777" w:rsidR="006F0437" w:rsidRDefault="006F0437" w:rsidP="005374F4">
      <w:pPr>
        <w:pStyle w:val="Subtitle"/>
        <w:jc w:val="left"/>
        <w:rPr>
          <w:rFonts w:ascii="Helvetica" w:hAnsi="Helvetica" w:cs="Helvetica"/>
          <w:sz w:val="30"/>
          <w:szCs w:val="30"/>
        </w:rPr>
      </w:pPr>
    </w:p>
    <w:p w14:paraId="07DA5813" w14:textId="77777777" w:rsidR="005374F4" w:rsidRPr="005374F4" w:rsidRDefault="005374F4" w:rsidP="005374F4">
      <w:pPr>
        <w:pStyle w:val="Subtitle"/>
        <w:rPr>
          <w:rFonts w:ascii="Helvetica" w:hAnsi="Helvetica" w:cs="Helvetica"/>
          <w:sz w:val="30"/>
          <w:szCs w:val="30"/>
        </w:rPr>
      </w:pPr>
      <w:r w:rsidRPr="005374F4">
        <w:rPr>
          <w:rFonts w:ascii="Helvetica" w:hAnsi="Helvetica" w:cs="Helvetica"/>
          <w:sz w:val="30"/>
          <w:szCs w:val="30"/>
        </w:rPr>
        <w:t>Frontera Offshore and DOF Subsea join forces for the Subsea Construction and IMR Mexican market</w:t>
      </w:r>
    </w:p>
    <w:p w14:paraId="78777C53" w14:textId="500D8070" w:rsidR="003B1D9F" w:rsidRPr="00BA2EF9" w:rsidRDefault="00AB2E6C" w:rsidP="003B1D9F">
      <w:pPr>
        <w:rPr>
          <w:i/>
          <w:lang w:val="es-ES"/>
        </w:rPr>
      </w:pPr>
      <w:r w:rsidRPr="00BA2EF9">
        <w:rPr>
          <w:i/>
          <w:lang w:val="es-ES"/>
        </w:rPr>
        <w:t>Cd. del Carmen</w:t>
      </w:r>
      <w:r w:rsidR="00C32B58" w:rsidRPr="00BA2EF9">
        <w:rPr>
          <w:i/>
          <w:lang w:val="es-ES"/>
        </w:rPr>
        <w:t xml:space="preserve">, </w:t>
      </w:r>
      <w:r w:rsidRPr="00BA2EF9">
        <w:rPr>
          <w:i/>
          <w:lang w:val="es-ES"/>
        </w:rPr>
        <w:t xml:space="preserve">Campeche, </w:t>
      </w:r>
      <w:r w:rsidR="005374F4" w:rsidRPr="00BA2EF9">
        <w:rPr>
          <w:i/>
          <w:lang w:val="es-ES"/>
        </w:rPr>
        <w:t>México</w:t>
      </w:r>
      <w:r w:rsidR="00C32B58" w:rsidRPr="00BA2EF9">
        <w:rPr>
          <w:i/>
          <w:lang w:val="es-ES"/>
        </w:rPr>
        <w:t xml:space="preserve">, </w:t>
      </w:r>
      <w:sdt>
        <w:sdtPr>
          <w:rPr>
            <w:i/>
            <w:lang w:val="es-ES"/>
          </w:rPr>
          <w:alias w:val="Date"/>
          <w:tag w:val=""/>
          <w:id w:val="-52010925"/>
          <w:placeholder>
            <w:docPart w:val="15323CF56FFE4F9DA13D1C5C6E19C043"/>
          </w:placeholder>
          <w:dataBinding w:prefixMappings="xmlns:ns0='http://schemas.microsoft.com/office/2006/coverPageProps' " w:xpath="/ns0:CoverPageProperties[1]/ns0:PublishDate[1]" w:storeItemID="{55AF091B-3C7A-41E3-B477-F2FDAA23CFDA}"/>
          <w:date w:fullDate="2019-08-19T00:00:00Z">
            <w:dateFormat w:val="MMMM d, yyyy"/>
            <w:lid w:val="en-US"/>
            <w:storeMappedDataAs w:val="dateTime"/>
            <w:calendar w:val="gregorian"/>
          </w:date>
        </w:sdtPr>
        <w:sdtEndPr/>
        <w:sdtContent>
          <w:proofErr w:type="spellStart"/>
          <w:r w:rsidR="005374F4">
            <w:rPr>
              <w:i/>
              <w:lang w:val="es-ES"/>
            </w:rPr>
            <w:t>August</w:t>
          </w:r>
          <w:proofErr w:type="spellEnd"/>
          <w:r w:rsidR="005374F4">
            <w:rPr>
              <w:i/>
              <w:lang w:val="es-ES"/>
            </w:rPr>
            <w:t xml:space="preserve"> 19</w:t>
          </w:r>
          <w:r w:rsidR="006F0437" w:rsidRPr="00BA2EF9">
            <w:rPr>
              <w:i/>
              <w:lang w:val="es-ES"/>
            </w:rPr>
            <w:t>, 2019</w:t>
          </w:r>
        </w:sdtContent>
      </w:sdt>
      <w:r w:rsidR="005374F4">
        <w:rPr>
          <w:i/>
          <w:lang w:val="es-ES"/>
        </w:rPr>
        <w:t xml:space="preserve"> </w:t>
      </w:r>
      <w:r w:rsidR="003B1D9F" w:rsidRPr="00BA2EF9">
        <w:rPr>
          <w:i/>
          <w:lang w:val="es-ES"/>
        </w:rPr>
        <w:t xml:space="preserve">– </w:t>
      </w:r>
    </w:p>
    <w:p w14:paraId="17BEB372" w14:textId="5009E829" w:rsidR="005374F4" w:rsidRDefault="005374F4" w:rsidP="005374F4">
      <w:pPr>
        <w:rPr>
          <w:rFonts w:ascii="Calibri" w:hAnsi="Calibri" w:cs="Calibri"/>
          <w:color w:val="000000"/>
        </w:rPr>
      </w:pPr>
      <w:r>
        <w:rPr>
          <w:rFonts w:ascii="Calibri" w:hAnsi="Calibri" w:cs="Calibri"/>
          <w:color w:val="000000"/>
        </w:rPr>
        <w:t xml:space="preserve">Subsea contractor Frontera Offshore has entered an exclusive collaboration with DOF Subsea for the Mexican market.  The alliance is intended to leverage the local presence and track record of Frontera with the specialized vessels, engineering capabilities and subsea survey and installation experience of DOF Subsea.  The Mexican offshore market is expected to see unprecedented growth over the next 5 years and Frontera-DOF intend to the be lead subsea contractor in the region.  The energy reform in Mexico has now reached field development phase for some of the shallow water operators and Pemex are investing heavily to increase production.  This combination, together with upcoming </w:t>
      </w:r>
      <w:r>
        <w:rPr>
          <w:rFonts w:ascii="Calibri" w:hAnsi="Calibri" w:cs="Calibri"/>
          <w:color w:val="000000"/>
        </w:rPr>
        <w:t>deep-water</w:t>
      </w:r>
      <w:r>
        <w:rPr>
          <w:rFonts w:ascii="Calibri" w:hAnsi="Calibri" w:cs="Calibri"/>
          <w:color w:val="000000"/>
        </w:rPr>
        <w:t xml:space="preserve"> activity, is expected to provide ample opportunity for Frontera-DOF to deliver a full range of services, all in compliance with the highest standards of quality and safety.  </w:t>
      </w:r>
    </w:p>
    <w:p w14:paraId="5D1F0929" w14:textId="02CCAC3B" w:rsidR="005374F4" w:rsidRDefault="005374F4" w:rsidP="005374F4">
      <w:pPr>
        <w:rPr>
          <w:rFonts w:ascii="Calibri" w:hAnsi="Calibri" w:cs="Calibri"/>
          <w:color w:val="000000"/>
        </w:rPr>
      </w:pPr>
      <w:r>
        <w:rPr>
          <w:rFonts w:ascii="Calibri" w:hAnsi="Calibri" w:cs="Calibri"/>
          <w:color w:val="000000"/>
        </w:rPr>
        <w:t>Frontera is an established offshore services contractor in Mexico since 2001; specialized in the operation of offshore vessels, provision of ROV supported subsea services and subsea construction.</w:t>
      </w:r>
      <w:r>
        <w:rPr>
          <w:rStyle w:val="apple-converted-space"/>
          <w:rFonts w:ascii="Calibri" w:hAnsi="Calibri" w:cs="Calibri"/>
          <w:color w:val="000000"/>
        </w:rPr>
        <w:t> </w:t>
      </w:r>
      <w:hyperlink r:id="rId10" w:tooltip="https://eur01.safelinks.protection.outlook.com/?url=http%3A%2F%2Fwww.fronteraoffshore.com&amp;data=02%7C01%7C%7Cc13e86a692de4b0188fc08d71ce26e7c%7Cd5e85ffcd9d84aeda3d78c39e1b52167%7C0%7C0%7C637009631153447410&amp;sdata=IVj1GNHfStjYZuwuE93joDNtm25MeZTSy3mi7UMJiL8%3D&amp;reserved=0" w:history="1">
        <w:r w:rsidRPr="005374F4">
          <w:rPr>
            <w:rStyle w:val="Hyperlink"/>
            <w:rFonts w:ascii="Calibri" w:hAnsi="Calibri" w:cs="Calibri"/>
            <w:color w:val="0E57C4" w:themeColor="background2" w:themeShade="80"/>
          </w:rPr>
          <w:t>www.fronteraoffshore.com</w:t>
        </w:r>
      </w:hyperlink>
    </w:p>
    <w:p w14:paraId="25F5C580" w14:textId="3305DDC8" w:rsidR="006F0437" w:rsidRDefault="005374F4" w:rsidP="006F0437">
      <w:pPr>
        <w:rPr>
          <w:rFonts w:ascii="Calibri" w:hAnsi="Calibri" w:cs="Calibri"/>
          <w:color w:val="0E57C4" w:themeColor="background2" w:themeShade="80"/>
        </w:rPr>
      </w:pPr>
      <w:r>
        <w:rPr>
          <w:rFonts w:ascii="Calibri" w:hAnsi="Calibri" w:cs="Calibri"/>
          <w:color w:val="000000"/>
        </w:rPr>
        <w:t>DOF Subsea is a worldwide vessel operators and contractor specialized IMR, light construction, mooring services and survey services; owning and operating a large fleet of vessels in support of oil and gas activities. </w:t>
      </w:r>
      <w:r>
        <w:rPr>
          <w:rStyle w:val="apple-converted-space"/>
          <w:rFonts w:ascii="Calibri" w:hAnsi="Calibri" w:cs="Calibri"/>
          <w:color w:val="000000"/>
        </w:rPr>
        <w:t> </w:t>
      </w:r>
      <w:hyperlink r:id="rId11" w:tooltip="https://eur01.safelinks.protection.outlook.com/?url=http%3A%2F%2Fwww.dofsubsea.com&amp;data=02%7C01%7C%7Cc13e86a692de4b0188fc08d71ce26e7c%7Cd5e85ffcd9d84aeda3d78c39e1b52167%7C0%7C0%7C637009631153447410&amp;sdata=%2Fpf63d2TG5W3w95xeYAk9DJJV0jRbpnaeR7eT5b%2F8yY%3D&amp;reserved=0" w:history="1">
        <w:r w:rsidRPr="005374F4">
          <w:rPr>
            <w:rStyle w:val="Hyperlink"/>
            <w:rFonts w:ascii="Calibri" w:hAnsi="Calibri" w:cs="Calibri"/>
            <w:color w:val="0E57C4" w:themeColor="background2" w:themeShade="80"/>
          </w:rPr>
          <w:t>www.dofsubsea.com</w:t>
        </w:r>
      </w:hyperlink>
    </w:p>
    <w:p w14:paraId="031A0A1E" w14:textId="77777777" w:rsidR="005374F4" w:rsidRDefault="005374F4" w:rsidP="006F0437">
      <w:pPr>
        <w:rPr>
          <w:rFonts w:ascii="Calibri" w:hAnsi="Calibri" w:cs="Calibri"/>
          <w:color w:val="000000"/>
        </w:rPr>
      </w:pPr>
    </w:p>
    <w:p w14:paraId="1E620FD3" w14:textId="1902C6D1" w:rsidR="005374F4" w:rsidRDefault="00C32B58" w:rsidP="005374F4">
      <w:pPr>
        <w:jc w:val="center"/>
      </w:pPr>
      <w:r>
        <w:t># # #</w:t>
      </w:r>
    </w:p>
    <w:p w14:paraId="6BAF650A" w14:textId="77777777" w:rsidR="005374F4" w:rsidRDefault="005374F4"/>
    <w:p w14:paraId="4E2DB7EE" w14:textId="1A91EFF6" w:rsidR="00195D50" w:rsidRDefault="00C32B58">
      <w:bookmarkStart w:id="0" w:name="_GoBack"/>
      <w:bookmarkEnd w:id="0"/>
      <w:r>
        <w:t xml:space="preserve">If you would like more information, please contact </w:t>
      </w:r>
      <w:sdt>
        <w:sdtPr>
          <w:alias w:val="Your Name"/>
          <w:tag w:val=""/>
          <w:id w:val="-690218254"/>
          <w:placeholder>
            <w:docPart w:val="5D64B97EA0474B7EB23844BC311FEB3A"/>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AB2E6C">
            <w:t>Jeff McNeill</w:t>
          </w:r>
        </w:sdtContent>
      </w:sdt>
      <w:r>
        <w:t xml:space="preserve"> </w:t>
      </w:r>
      <w:r w:rsidR="006F0437">
        <w:t>via</w:t>
      </w:r>
      <w:r>
        <w:t xml:space="preserve"> email at</w:t>
      </w:r>
      <w:r w:rsidR="006F0437">
        <w:t xml:space="preserve"> </w:t>
      </w:r>
      <w:sdt>
        <w:sdtPr>
          <w:alias w:val="Company E-mail"/>
          <w:tag w:val=""/>
          <w:id w:val="236991705"/>
          <w:placeholder>
            <w:docPart w:val="CE1D9A72086344C390E08C399FA0BF32"/>
          </w:placeholder>
          <w:dataBinding w:prefixMappings="xmlns:ns0='http://schemas.microsoft.com/office/2006/coverPageProps' " w:xpath="/ns0:CoverPageProperties[1]/ns0:CompanyEmail[1]" w:storeItemID="{55AF091B-3C7A-41E3-B477-F2FDAA23CFDA}"/>
          <w:text/>
        </w:sdtPr>
        <w:sdtEndPr/>
        <w:sdtContent>
          <w:r w:rsidR="00AB2E6C">
            <w:t>jeff.mcneill@fronteraoffshore.co</w:t>
          </w:r>
          <w:r w:rsidR="005374F4">
            <w:t>m</w:t>
          </w:r>
        </w:sdtContent>
      </w:sdt>
    </w:p>
    <w:sectPr w:rsidR="00195D50" w:rsidSect="009206CD">
      <w:footerReference w:type="default" r:id="rId12"/>
      <w:pgSz w:w="12240" w:h="15840"/>
      <w:pgMar w:top="1080" w:right="135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2A6BC" w14:textId="77777777" w:rsidR="00E04B65" w:rsidRDefault="00E04B65">
      <w:pPr>
        <w:spacing w:after="0" w:line="240" w:lineRule="auto"/>
      </w:pPr>
      <w:r>
        <w:separator/>
      </w:r>
    </w:p>
    <w:p w14:paraId="3FB37DA6" w14:textId="77777777" w:rsidR="00E04B65" w:rsidRDefault="00E04B65"/>
  </w:endnote>
  <w:endnote w:type="continuationSeparator" w:id="0">
    <w:p w14:paraId="58407AA7" w14:textId="77777777" w:rsidR="00E04B65" w:rsidRDefault="00E04B65">
      <w:pPr>
        <w:spacing w:after="0" w:line="240" w:lineRule="auto"/>
      </w:pPr>
      <w:r>
        <w:continuationSeparator/>
      </w:r>
    </w:p>
    <w:p w14:paraId="3CAE3282" w14:textId="77777777" w:rsidR="00E04B65" w:rsidRDefault="00E04B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D84C" w14:textId="77777777" w:rsidR="008B1905" w:rsidRDefault="00C32B58">
    <w:pPr>
      <w:pStyle w:val="Footer"/>
    </w:pPr>
    <w:r>
      <w:t xml:space="preserve">Page | </w:t>
    </w:r>
    <w:r>
      <w:fldChar w:fldCharType="begin"/>
    </w:r>
    <w:r>
      <w:instrText xml:space="preserve"> PAGE   \* MERGEFORMAT </w:instrText>
    </w:r>
    <w:r>
      <w:fldChar w:fldCharType="separate"/>
    </w:r>
    <w:r w:rsidR="00B52718">
      <w:rPr>
        <w:noProof/>
      </w:rPr>
      <w:t>2</w:t>
    </w:r>
    <w:r>
      <w:fldChar w:fldCharType="end"/>
    </w:r>
  </w:p>
  <w:p w14:paraId="461794A1" w14:textId="77777777" w:rsidR="008B1905" w:rsidRDefault="008B1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2FB1D" w14:textId="77777777" w:rsidR="00E04B65" w:rsidRDefault="00E04B65">
      <w:pPr>
        <w:spacing w:after="0" w:line="240" w:lineRule="auto"/>
      </w:pPr>
      <w:r>
        <w:separator/>
      </w:r>
    </w:p>
    <w:p w14:paraId="0AE85B15" w14:textId="77777777" w:rsidR="00E04B65" w:rsidRDefault="00E04B65"/>
  </w:footnote>
  <w:footnote w:type="continuationSeparator" w:id="0">
    <w:p w14:paraId="4DB2226F" w14:textId="77777777" w:rsidR="00E04B65" w:rsidRDefault="00E04B65">
      <w:pPr>
        <w:spacing w:after="0" w:line="240" w:lineRule="auto"/>
      </w:pPr>
      <w:r>
        <w:continuationSeparator/>
      </w:r>
    </w:p>
    <w:p w14:paraId="45DFD171" w14:textId="77777777" w:rsidR="00E04B65" w:rsidRDefault="00E04B6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E6C"/>
    <w:rsid w:val="00077992"/>
    <w:rsid w:val="00195D50"/>
    <w:rsid w:val="001A7C24"/>
    <w:rsid w:val="00255729"/>
    <w:rsid w:val="00312536"/>
    <w:rsid w:val="003B1D9F"/>
    <w:rsid w:val="005374F4"/>
    <w:rsid w:val="00584E94"/>
    <w:rsid w:val="006F0437"/>
    <w:rsid w:val="007841E4"/>
    <w:rsid w:val="008B1905"/>
    <w:rsid w:val="009206CD"/>
    <w:rsid w:val="00954EFE"/>
    <w:rsid w:val="009C508F"/>
    <w:rsid w:val="00AB2E6C"/>
    <w:rsid w:val="00B52718"/>
    <w:rsid w:val="00B56BC3"/>
    <w:rsid w:val="00B801EC"/>
    <w:rsid w:val="00BA2EF9"/>
    <w:rsid w:val="00BE45E9"/>
    <w:rsid w:val="00C23451"/>
    <w:rsid w:val="00C236FC"/>
    <w:rsid w:val="00C32B58"/>
    <w:rsid w:val="00CA204B"/>
    <w:rsid w:val="00CC6C68"/>
    <w:rsid w:val="00D01D16"/>
    <w:rsid w:val="00D649CC"/>
    <w:rsid w:val="00E04B65"/>
    <w:rsid w:val="00F0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E7C503"/>
  <w15:chartTrackingRefBased/>
  <w15:docId w15:val="{C0ACEFA8-0CEB-49F5-B665-88B72739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paragraph" w:styleId="Heading5">
    <w:name w:val="heading 5"/>
    <w:basedOn w:val="Normal"/>
    <w:next w:val="Normal"/>
    <w:link w:val="Heading5Char"/>
    <w:uiPriority w:val="9"/>
    <w:semiHidden/>
    <w:unhideWhenUsed/>
    <w:rsid w:val="00AB2E6C"/>
    <w:pPr>
      <w:keepNext/>
      <w:keepLines/>
      <w:spacing w:before="40" w:after="0"/>
      <w:outlineLvl w:val="4"/>
    </w:pPr>
    <w:rPr>
      <w:rFonts w:asciiTheme="majorHAnsi" w:eastAsiaTheme="majorEastAsia" w:hAnsiTheme="majorHAnsi" w:cstheme="majorBidi"/>
      <w:color w:val="374C80"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AB2E6C"/>
    <w:rPr>
      <w:color w:val="9454C3" w:themeColor="hyperlink"/>
      <w:u w:val="single"/>
    </w:rPr>
  </w:style>
  <w:style w:type="character" w:customStyle="1" w:styleId="Heading5Char">
    <w:name w:val="Heading 5 Char"/>
    <w:basedOn w:val="DefaultParagraphFont"/>
    <w:link w:val="Heading5"/>
    <w:uiPriority w:val="9"/>
    <w:semiHidden/>
    <w:rsid w:val="00AB2E6C"/>
    <w:rPr>
      <w:rFonts w:asciiTheme="majorHAnsi" w:eastAsiaTheme="majorEastAsia" w:hAnsiTheme="majorHAnsi" w:cstheme="majorBidi"/>
      <w:color w:val="374C80" w:themeColor="accent1" w:themeShade="BF"/>
    </w:rPr>
  </w:style>
  <w:style w:type="paragraph" w:styleId="BalloonText">
    <w:name w:val="Balloon Text"/>
    <w:basedOn w:val="Normal"/>
    <w:link w:val="BalloonTextChar"/>
    <w:uiPriority w:val="99"/>
    <w:semiHidden/>
    <w:unhideWhenUsed/>
    <w:rsid w:val="00AB2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E6C"/>
    <w:rPr>
      <w:rFonts w:ascii="Segoe UI" w:hAnsi="Segoe UI" w:cs="Segoe UI"/>
      <w:sz w:val="18"/>
      <w:szCs w:val="18"/>
    </w:rPr>
  </w:style>
  <w:style w:type="paragraph" w:styleId="NormalWeb">
    <w:name w:val="Normal (Web)"/>
    <w:basedOn w:val="Normal"/>
    <w:uiPriority w:val="99"/>
    <w:semiHidden/>
    <w:unhideWhenUsed/>
    <w:rsid w:val="00AB2E6C"/>
    <w:rPr>
      <w:rFonts w:ascii="Times New Roman" w:hAnsi="Times New Roman" w:cs="Times New Roman"/>
      <w:sz w:val="24"/>
      <w:szCs w:val="24"/>
    </w:rPr>
  </w:style>
  <w:style w:type="paragraph" w:styleId="ListParagraph">
    <w:name w:val="List Paragraph"/>
    <w:basedOn w:val="Normal"/>
    <w:uiPriority w:val="34"/>
    <w:unhideWhenUsed/>
    <w:rsid w:val="003B1D9F"/>
    <w:pPr>
      <w:ind w:left="720"/>
      <w:contextualSpacing/>
    </w:pPr>
  </w:style>
  <w:style w:type="character" w:styleId="UnresolvedMention">
    <w:name w:val="Unresolved Mention"/>
    <w:basedOn w:val="DefaultParagraphFont"/>
    <w:uiPriority w:val="99"/>
    <w:semiHidden/>
    <w:unhideWhenUsed/>
    <w:rsid w:val="006F0437"/>
    <w:rPr>
      <w:color w:val="605E5C"/>
      <w:shd w:val="clear" w:color="auto" w:fill="E1DFDD"/>
    </w:rPr>
  </w:style>
  <w:style w:type="paragraph" w:styleId="PlainText">
    <w:name w:val="Plain Text"/>
    <w:basedOn w:val="Normal"/>
    <w:link w:val="PlainTextChar"/>
    <w:uiPriority w:val="99"/>
    <w:semiHidden/>
    <w:unhideWhenUsed/>
    <w:rsid w:val="00BA2EF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PlainTextChar">
    <w:name w:val="Plain Text Char"/>
    <w:basedOn w:val="DefaultParagraphFont"/>
    <w:link w:val="PlainText"/>
    <w:uiPriority w:val="99"/>
    <w:semiHidden/>
    <w:rsid w:val="00BA2EF9"/>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BA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0411">
      <w:bodyDiv w:val="1"/>
      <w:marLeft w:val="0"/>
      <w:marRight w:val="0"/>
      <w:marTop w:val="0"/>
      <w:marBottom w:val="0"/>
      <w:divBdr>
        <w:top w:val="none" w:sz="0" w:space="0" w:color="auto"/>
        <w:left w:val="none" w:sz="0" w:space="0" w:color="auto"/>
        <w:bottom w:val="none" w:sz="0" w:space="0" w:color="auto"/>
        <w:right w:val="none" w:sz="0" w:space="0" w:color="auto"/>
      </w:divBdr>
      <w:divsChild>
        <w:div w:id="1275289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24377">
              <w:marLeft w:val="0"/>
              <w:marRight w:val="0"/>
              <w:marTop w:val="0"/>
              <w:marBottom w:val="0"/>
              <w:divBdr>
                <w:top w:val="none" w:sz="0" w:space="0" w:color="auto"/>
                <w:left w:val="none" w:sz="0" w:space="0" w:color="auto"/>
                <w:bottom w:val="none" w:sz="0" w:space="0" w:color="auto"/>
                <w:right w:val="none" w:sz="0" w:space="0" w:color="auto"/>
              </w:divBdr>
              <w:divsChild>
                <w:div w:id="1828814635">
                  <w:marLeft w:val="0"/>
                  <w:marRight w:val="0"/>
                  <w:marTop w:val="0"/>
                  <w:marBottom w:val="0"/>
                  <w:divBdr>
                    <w:top w:val="none" w:sz="0" w:space="0" w:color="auto"/>
                    <w:left w:val="none" w:sz="0" w:space="0" w:color="auto"/>
                    <w:bottom w:val="none" w:sz="0" w:space="0" w:color="auto"/>
                    <w:right w:val="none" w:sz="0" w:space="0" w:color="auto"/>
                  </w:divBdr>
                  <w:divsChild>
                    <w:div w:id="1833718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3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14060">
      <w:bodyDiv w:val="1"/>
      <w:marLeft w:val="0"/>
      <w:marRight w:val="0"/>
      <w:marTop w:val="0"/>
      <w:marBottom w:val="0"/>
      <w:divBdr>
        <w:top w:val="none" w:sz="0" w:space="0" w:color="auto"/>
        <w:left w:val="none" w:sz="0" w:space="0" w:color="auto"/>
        <w:bottom w:val="none" w:sz="0" w:space="0" w:color="auto"/>
        <w:right w:val="none" w:sz="0" w:space="0" w:color="auto"/>
      </w:divBdr>
    </w:div>
    <w:div w:id="573052613">
      <w:bodyDiv w:val="1"/>
      <w:marLeft w:val="0"/>
      <w:marRight w:val="0"/>
      <w:marTop w:val="0"/>
      <w:marBottom w:val="0"/>
      <w:divBdr>
        <w:top w:val="none" w:sz="0" w:space="0" w:color="auto"/>
        <w:left w:val="none" w:sz="0" w:space="0" w:color="auto"/>
        <w:bottom w:val="none" w:sz="0" w:space="0" w:color="auto"/>
        <w:right w:val="none" w:sz="0" w:space="0" w:color="auto"/>
      </w:divBdr>
    </w:div>
    <w:div w:id="626132288">
      <w:bodyDiv w:val="1"/>
      <w:marLeft w:val="0"/>
      <w:marRight w:val="0"/>
      <w:marTop w:val="0"/>
      <w:marBottom w:val="0"/>
      <w:divBdr>
        <w:top w:val="none" w:sz="0" w:space="0" w:color="auto"/>
        <w:left w:val="none" w:sz="0" w:space="0" w:color="auto"/>
        <w:bottom w:val="none" w:sz="0" w:space="0" w:color="auto"/>
        <w:right w:val="none" w:sz="0" w:space="0" w:color="auto"/>
      </w:divBdr>
    </w:div>
    <w:div w:id="1372731521">
      <w:bodyDiv w:val="1"/>
      <w:marLeft w:val="0"/>
      <w:marRight w:val="0"/>
      <w:marTop w:val="0"/>
      <w:marBottom w:val="0"/>
      <w:divBdr>
        <w:top w:val="none" w:sz="0" w:space="0" w:color="auto"/>
        <w:left w:val="none" w:sz="0" w:space="0" w:color="auto"/>
        <w:bottom w:val="none" w:sz="0" w:space="0" w:color="auto"/>
        <w:right w:val="none" w:sz="0" w:space="0" w:color="auto"/>
      </w:divBdr>
    </w:div>
    <w:div w:id="1482237067">
      <w:bodyDiv w:val="1"/>
      <w:marLeft w:val="0"/>
      <w:marRight w:val="0"/>
      <w:marTop w:val="0"/>
      <w:marBottom w:val="0"/>
      <w:divBdr>
        <w:top w:val="none" w:sz="0" w:space="0" w:color="auto"/>
        <w:left w:val="none" w:sz="0" w:space="0" w:color="auto"/>
        <w:bottom w:val="none" w:sz="0" w:space="0" w:color="auto"/>
        <w:right w:val="none" w:sz="0" w:space="0" w:color="auto"/>
      </w:divBdr>
    </w:div>
    <w:div w:id="1484275426">
      <w:bodyDiv w:val="1"/>
      <w:marLeft w:val="0"/>
      <w:marRight w:val="0"/>
      <w:marTop w:val="0"/>
      <w:marBottom w:val="0"/>
      <w:divBdr>
        <w:top w:val="none" w:sz="0" w:space="0" w:color="auto"/>
        <w:left w:val="none" w:sz="0" w:space="0" w:color="auto"/>
        <w:bottom w:val="none" w:sz="0" w:space="0" w:color="auto"/>
        <w:right w:val="none" w:sz="0" w:space="0" w:color="auto"/>
      </w:divBdr>
      <w:divsChild>
        <w:div w:id="2079787839">
          <w:marLeft w:val="0"/>
          <w:marRight w:val="0"/>
          <w:marTop w:val="0"/>
          <w:marBottom w:val="0"/>
          <w:divBdr>
            <w:top w:val="none" w:sz="0" w:space="0" w:color="auto"/>
            <w:left w:val="none" w:sz="0" w:space="0" w:color="auto"/>
            <w:bottom w:val="none" w:sz="0" w:space="0" w:color="auto"/>
            <w:right w:val="none" w:sz="0" w:space="0" w:color="auto"/>
          </w:divBdr>
        </w:div>
        <w:div w:id="2123723726">
          <w:marLeft w:val="0"/>
          <w:marRight w:val="0"/>
          <w:marTop w:val="0"/>
          <w:marBottom w:val="0"/>
          <w:divBdr>
            <w:top w:val="none" w:sz="0" w:space="0" w:color="auto"/>
            <w:left w:val="none" w:sz="0" w:space="0" w:color="auto"/>
            <w:bottom w:val="none" w:sz="0" w:space="0" w:color="auto"/>
            <w:right w:val="none" w:sz="0" w:space="0" w:color="auto"/>
          </w:divBdr>
        </w:div>
        <w:div w:id="1486554995">
          <w:marLeft w:val="0"/>
          <w:marRight w:val="0"/>
          <w:marTop w:val="0"/>
          <w:marBottom w:val="0"/>
          <w:divBdr>
            <w:top w:val="none" w:sz="0" w:space="0" w:color="auto"/>
            <w:left w:val="none" w:sz="0" w:space="0" w:color="auto"/>
            <w:bottom w:val="none" w:sz="0" w:space="0" w:color="auto"/>
            <w:right w:val="none" w:sz="0" w:space="0" w:color="auto"/>
          </w:divBdr>
        </w:div>
      </w:divsChild>
    </w:div>
    <w:div w:id="1678967803">
      <w:bodyDiv w:val="1"/>
      <w:marLeft w:val="0"/>
      <w:marRight w:val="0"/>
      <w:marTop w:val="0"/>
      <w:marBottom w:val="0"/>
      <w:divBdr>
        <w:top w:val="none" w:sz="0" w:space="0" w:color="auto"/>
        <w:left w:val="none" w:sz="0" w:space="0" w:color="auto"/>
        <w:bottom w:val="none" w:sz="0" w:space="0" w:color="auto"/>
        <w:right w:val="none" w:sz="0" w:space="0" w:color="auto"/>
      </w:divBdr>
    </w:div>
    <w:div w:id="1722554374">
      <w:bodyDiv w:val="1"/>
      <w:marLeft w:val="0"/>
      <w:marRight w:val="0"/>
      <w:marTop w:val="0"/>
      <w:marBottom w:val="0"/>
      <w:divBdr>
        <w:top w:val="none" w:sz="0" w:space="0" w:color="auto"/>
        <w:left w:val="none" w:sz="0" w:space="0" w:color="auto"/>
        <w:bottom w:val="none" w:sz="0" w:space="0" w:color="auto"/>
        <w:right w:val="none" w:sz="0" w:space="0" w:color="auto"/>
      </w:divBdr>
    </w:div>
    <w:div w:id="1954094527">
      <w:bodyDiv w:val="1"/>
      <w:marLeft w:val="0"/>
      <w:marRight w:val="0"/>
      <w:marTop w:val="0"/>
      <w:marBottom w:val="0"/>
      <w:divBdr>
        <w:top w:val="none" w:sz="0" w:space="0" w:color="auto"/>
        <w:left w:val="none" w:sz="0" w:space="0" w:color="auto"/>
        <w:bottom w:val="none" w:sz="0" w:space="0" w:color="auto"/>
        <w:right w:val="none" w:sz="0" w:space="0" w:color="auto"/>
      </w:divBdr>
    </w:div>
    <w:div w:id="2045401065">
      <w:bodyDiv w:val="1"/>
      <w:marLeft w:val="0"/>
      <w:marRight w:val="0"/>
      <w:marTop w:val="0"/>
      <w:marBottom w:val="0"/>
      <w:divBdr>
        <w:top w:val="none" w:sz="0" w:space="0" w:color="auto"/>
        <w:left w:val="none" w:sz="0" w:space="0" w:color="auto"/>
        <w:bottom w:val="none" w:sz="0" w:space="0" w:color="auto"/>
        <w:right w:val="none" w:sz="0" w:space="0" w:color="auto"/>
      </w:divBdr>
    </w:div>
    <w:div w:id="2108843283">
      <w:bodyDiv w:val="1"/>
      <w:marLeft w:val="0"/>
      <w:marRight w:val="0"/>
      <w:marTop w:val="0"/>
      <w:marBottom w:val="0"/>
      <w:divBdr>
        <w:top w:val="none" w:sz="0" w:space="0" w:color="auto"/>
        <w:left w:val="none" w:sz="0" w:space="0" w:color="auto"/>
        <w:bottom w:val="none" w:sz="0" w:space="0" w:color="auto"/>
        <w:right w:val="none" w:sz="0" w:space="0" w:color="auto"/>
      </w:divBdr>
      <w:divsChild>
        <w:div w:id="1046370327">
          <w:marLeft w:val="0"/>
          <w:marRight w:val="0"/>
          <w:marTop w:val="0"/>
          <w:marBottom w:val="0"/>
          <w:divBdr>
            <w:top w:val="none" w:sz="0" w:space="0" w:color="auto"/>
            <w:left w:val="none" w:sz="0" w:space="0" w:color="auto"/>
            <w:bottom w:val="none" w:sz="0" w:space="0" w:color="auto"/>
            <w:right w:val="none" w:sz="0" w:space="0" w:color="auto"/>
          </w:divBdr>
        </w:div>
        <w:div w:id="461382065">
          <w:marLeft w:val="0"/>
          <w:marRight w:val="0"/>
          <w:marTop w:val="0"/>
          <w:marBottom w:val="0"/>
          <w:divBdr>
            <w:top w:val="none" w:sz="0" w:space="0" w:color="auto"/>
            <w:left w:val="none" w:sz="0" w:space="0" w:color="auto"/>
            <w:bottom w:val="none" w:sz="0" w:space="0" w:color="auto"/>
            <w:right w:val="none" w:sz="0" w:space="0" w:color="auto"/>
          </w:divBdr>
        </w:div>
        <w:div w:id="57169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1.safelinks.protection.outlook.com/?url=http%3A%2F%2Fwww.dofsubsea.com&amp;data=02%7C01%7C%7Cc13e86a692de4b0188fc08d71ce26e7c%7Cd5e85ffcd9d84aeda3d78c39e1b52167%7C0%7C0%7C637009631153447410&amp;sdata=%2Fpf63d2TG5W3w95xeYAk9DJJV0jRbpnaeR7eT5b%2F8yY%3D&amp;reserve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ur01.safelinks.protection.outlook.com/?url=http%3A%2F%2Fwww.fronteraoffshore.com&amp;data=02%7C01%7C%7Cc13e86a692de4b0188fc08d71ce26e7c%7Cd5e85ffcd9d84aeda3d78c39e1b52167%7C0%7C0%7C637009631153447410&amp;sdata=IVj1GNHfStjYZuwuE93joDNtm25MeZTSy3mi7UMJiL8%3D&amp;reserved=0" TargetMode="External"/><Relationship Id="rId4" Type="http://schemas.openxmlformats.org/officeDocument/2006/relationships/settings" Target="settings.xml"/><Relationship Id="rId9" Type="http://schemas.openxmlformats.org/officeDocument/2006/relationships/hyperlink" Target="http://www.fronteraoffshore.com"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ne\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19C1FC41E14FEC91E74F0C0D0EA077"/>
        <w:category>
          <w:name w:val="General"/>
          <w:gallery w:val="placeholder"/>
        </w:category>
        <w:types>
          <w:type w:val="bbPlcHdr"/>
        </w:types>
        <w:behaviors>
          <w:behavior w:val="content"/>
        </w:behaviors>
        <w:guid w:val="{7F8851AE-C110-4153-9CEC-47E9810D98E7}"/>
      </w:docPartPr>
      <w:docPartBody>
        <w:p w:rsidR="00563DFE" w:rsidRDefault="00563DFE">
          <w:pPr>
            <w:pStyle w:val="D319C1FC41E14FEC91E74F0C0D0EA077"/>
          </w:pPr>
          <w:r>
            <w:t>[Contact]</w:t>
          </w:r>
        </w:p>
      </w:docPartBody>
    </w:docPart>
    <w:docPart>
      <w:docPartPr>
        <w:name w:val="B249489386F749CAAC48CC1A20D3E6DE"/>
        <w:category>
          <w:name w:val="General"/>
          <w:gallery w:val="placeholder"/>
        </w:category>
        <w:types>
          <w:type w:val="bbPlcHdr"/>
        </w:types>
        <w:behaviors>
          <w:behavior w:val="content"/>
        </w:behaviors>
        <w:guid w:val="{81484EA1-0559-4B51-A4E3-059C3A38486E}"/>
      </w:docPartPr>
      <w:docPartBody>
        <w:p w:rsidR="00563DFE" w:rsidRDefault="00563DFE">
          <w:pPr>
            <w:pStyle w:val="B249489386F749CAAC48CC1A20D3E6DE"/>
          </w:pPr>
          <w:r>
            <w:rPr>
              <w:rStyle w:val="PlaceholderText"/>
            </w:rPr>
            <w:t>[Company Phone]</w:t>
          </w:r>
        </w:p>
      </w:docPartBody>
    </w:docPart>
    <w:docPart>
      <w:docPartPr>
        <w:name w:val="CE1D9A72086344C390E08C399FA0BF32"/>
        <w:category>
          <w:name w:val="General"/>
          <w:gallery w:val="placeholder"/>
        </w:category>
        <w:types>
          <w:type w:val="bbPlcHdr"/>
        </w:types>
        <w:behaviors>
          <w:behavior w:val="content"/>
        </w:behaviors>
        <w:guid w:val="{836C069E-DE4D-48DA-99F8-3FBDCE55A334}"/>
      </w:docPartPr>
      <w:docPartBody>
        <w:p w:rsidR="00563DFE" w:rsidRDefault="00563DFE">
          <w:pPr>
            <w:pStyle w:val="CE1D9A72086344C390E08C399FA0BF32"/>
          </w:pPr>
          <w:r>
            <w:rPr>
              <w:rStyle w:val="PlaceholderText"/>
            </w:rPr>
            <w:t>[Company E-mail]</w:t>
          </w:r>
        </w:p>
      </w:docPartBody>
    </w:docPart>
    <w:docPart>
      <w:docPartPr>
        <w:name w:val="EF11E9C0BA9B45AC9F11FF49B1BAB923"/>
        <w:category>
          <w:name w:val="General"/>
          <w:gallery w:val="placeholder"/>
        </w:category>
        <w:types>
          <w:type w:val="bbPlcHdr"/>
        </w:types>
        <w:behaviors>
          <w:behavior w:val="content"/>
        </w:behaviors>
        <w:guid w:val="{4403FE66-557C-4DDA-B3D2-D763E2958E6B}"/>
      </w:docPartPr>
      <w:docPartBody>
        <w:p w:rsidR="00563DFE" w:rsidRDefault="00563DFE">
          <w:pPr>
            <w:pStyle w:val="EF11E9C0BA9B45AC9F11FF49B1BAB923"/>
          </w:pPr>
          <w:r>
            <w:t>[Date]</w:t>
          </w:r>
        </w:p>
      </w:docPartBody>
    </w:docPart>
    <w:docPart>
      <w:docPartPr>
        <w:name w:val="15323CF56FFE4F9DA13D1C5C6E19C043"/>
        <w:category>
          <w:name w:val="General"/>
          <w:gallery w:val="placeholder"/>
        </w:category>
        <w:types>
          <w:type w:val="bbPlcHdr"/>
        </w:types>
        <w:behaviors>
          <w:behavior w:val="content"/>
        </w:behaviors>
        <w:guid w:val="{DC584FB1-F68E-4071-8876-14125CCFB8F2}"/>
      </w:docPartPr>
      <w:docPartBody>
        <w:p w:rsidR="00563DFE" w:rsidRDefault="00563DFE">
          <w:pPr>
            <w:pStyle w:val="15323CF56FFE4F9DA13D1C5C6E19C043"/>
          </w:pPr>
          <w:r>
            <w:rPr>
              <w:rStyle w:val="PlaceholderText"/>
            </w:rPr>
            <w:t>[Date]</w:t>
          </w:r>
        </w:p>
      </w:docPartBody>
    </w:docPart>
    <w:docPart>
      <w:docPartPr>
        <w:name w:val="5D64B97EA0474B7EB23844BC311FEB3A"/>
        <w:category>
          <w:name w:val="General"/>
          <w:gallery w:val="placeholder"/>
        </w:category>
        <w:types>
          <w:type w:val="bbPlcHdr"/>
        </w:types>
        <w:behaviors>
          <w:behavior w:val="content"/>
        </w:behaviors>
        <w:guid w:val="{35B282F5-B5B9-4787-B55B-CCFF7349165D}"/>
      </w:docPartPr>
      <w:docPartBody>
        <w:p w:rsidR="00563DFE" w:rsidRDefault="00563DFE">
          <w:pPr>
            <w:pStyle w:val="5D64B97EA0474B7EB23844BC311FEB3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DFE"/>
    <w:rsid w:val="00381A0F"/>
    <w:rsid w:val="00402D88"/>
    <w:rsid w:val="00563DFE"/>
    <w:rsid w:val="00620928"/>
    <w:rsid w:val="00952D6D"/>
    <w:rsid w:val="00D44EE1"/>
    <w:rsid w:val="00E4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19C1FC41E14FEC91E74F0C0D0EA077">
    <w:name w:val="D319C1FC41E14FEC91E74F0C0D0EA077"/>
  </w:style>
  <w:style w:type="character" w:styleId="PlaceholderText">
    <w:name w:val="Placeholder Text"/>
    <w:basedOn w:val="DefaultParagraphFont"/>
    <w:uiPriority w:val="99"/>
    <w:semiHidden/>
    <w:rPr>
      <w:color w:val="808080"/>
    </w:rPr>
  </w:style>
  <w:style w:type="paragraph" w:customStyle="1" w:styleId="B249489386F749CAAC48CC1A20D3E6DE">
    <w:name w:val="B249489386F749CAAC48CC1A20D3E6DE"/>
  </w:style>
  <w:style w:type="paragraph" w:customStyle="1" w:styleId="3ECCF3D95FEA44FDB979A85C3D44E2AB">
    <w:name w:val="3ECCF3D95FEA44FDB979A85C3D44E2AB"/>
  </w:style>
  <w:style w:type="paragraph" w:customStyle="1" w:styleId="CE1D9A72086344C390E08C399FA0BF32">
    <w:name w:val="CE1D9A72086344C390E08C399FA0BF32"/>
  </w:style>
  <w:style w:type="paragraph" w:customStyle="1" w:styleId="B062CC11F6AF4158A7325437FA8AF3E5">
    <w:name w:val="B062CC11F6AF4158A7325437FA8AF3E5"/>
  </w:style>
  <w:style w:type="paragraph" w:customStyle="1" w:styleId="EF11E9C0BA9B45AC9F11FF49B1BAB923">
    <w:name w:val="EF11E9C0BA9B45AC9F11FF49B1BAB923"/>
  </w:style>
  <w:style w:type="paragraph" w:customStyle="1" w:styleId="DFED6970FEC14A54B3DD223615EC3AC9">
    <w:name w:val="DFED6970FEC14A54B3DD223615EC3AC9"/>
  </w:style>
  <w:style w:type="paragraph" w:customStyle="1" w:styleId="1B10E438E70243CEB9E44F8DEF933C41">
    <w:name w:val="1B10E438E70243CEB9E44F8DEF933C41"/>
  </w:style>
  <w:style w:type="paragraph" w:customStyle="1" w:styleId="3B9482C4B80D4F07BA518477FFE688F4">
    <w:name w:val="3B9482C4B80D4F07BA518477FFE688F4"/>
  </w:style>
  <w:style w:type="paragraph" w:customStyle="1" w:styleId="E7007EE8D82543D8895CA1B3A31E8F79">
    <w:name w:val="E7007EE8D82543D8895CA1B3A31E8F79"/>
  </w:style>
  <w:style w:type="paragraph" w:customStyle="1" w:styleId="15323CF56FFE4F9DA13D1C5C6E19C043">
    <w:name w:val="15323CF56FFE4F9DA13D1C5C6E19C043"/>
  </w:style>
  <w:style w:type="paragraph" w:customStyle="1" w:styleId="5DCE826D9980485397A335F2709A9E18">
    <w:name w:val="5DCE826D9980485397A335F2709A9E18"/>
  </w:style>
  <w:style w:type="paragraph" w:customStyle="1" w:styleId="C8B2906618EF4A90945E6C7B8025ACBF">
    <w:name w:val="C8B2906618EF4A90945E6C7B8025ACBF"/>
  </w:style>
  <w:style w:type="paragraph" w:customStyle="1" w:styleId="02841E3C437648E2A70BB13FE51DA567">
    <w:name w:val="02841E3C437648E2A70BB13FE51DA567"/>
  </w:style>
  <w:style w:type="paragraph" w:customStyle="1" w:styleId="8BA6C057D9F44936BE3ABBDB3581F679">
    <w:name w:val="8BA6C057D9F44936BE3ABBDB3581F679"/>
  </w:style>
  <w:style w:type="paragraph" w:customStyle="1" w:styleId="738D5B9072F3497C9E4131604EC1B693">
    <w:name w:val="738D5B9072F3497C9E4131604EC1B693"/>
  </w:style>
  <w:style w:type="paragraph" w:customStyle="1" w:styleId="5D64B97EA0474B7EB23844BC311FEB3A">
    <w:name w:val="5D64B97EA0474B7EB23844BC311FEB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2019-08-19T00:00:00</PublishDate>
  <Abstract/>
  <CompanyAddress/>
  <CompanyPhone>+52 938 688-1112</CompanyPhone>
  <CompanyFax/>
  <CompanyEmail>jeff.mcneill@fronteraoffshore.com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C:\Users\jmcne\AppData\Roaming\Microsoft\Templates\Press release (Elegant design).dotx</Template>
  <TotalTime>6</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McNeill</dc:creator>
  <cp:keywords/>
  <cp:lastModifiedBy>Jeff McNeill</cp:lastModifiedBy>
  <cp:revision>3</cp:revision>
  <cp:lastPrinted>2017-04-20T13:27:00Z</cp:lastPrinted>
  <dcterms:created xsi:type="dcterms:W3CDTF">2019-08-19T13:12:00Z</dcterms:created>
  <dcterms:modified xsi:type="dcterms:W3CDTF">2019-08-19T13:40:00Z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